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94D9A" w:rsidTr="00C94D9A">
        <w:tc>
          <w:tcPr>
            <w:tcW w:w="5228" w:type="dxa"/>
          </w:tcPr>
          <w:p w:rsidR="00C94D9A" w:rsidRDefault="00C94D9A" w:rsidP="006669D6">
            <w:pPr>
              <w:pStyle w:val="NoSpacing"/>
              <w:rPr>
                <w:b/>
                <w:sz w:val="28"/>
                <w:szCs w:val="28"/>
              </w:rPr>
            </w:pPr>
            <w:r>
              <w:rPr>
                <w:b/>
                <w:noProof/>
                <w:sz w:val="28"/>
                <w:szCs w:val="28"/>
                <w:lang w:eastAsia="en-GB"/>
              </w:rPr>
              <w:drawing>
                <wp:inline distT="0" distB="0" distL="0" distR="0" wp14:anchorId="4E7262A9" wp14:editId="153FCE48">
                  <wp:extent cx="1628775" cy="998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586 Beale Park 2020 logo colour-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8919" cy="1005204"/>
                          </a:xfrm>
                          <a:prstGeom prst="rect">
                            <a:avLst/>
                          </a:prstGeom>
                        </pic:spPr>
                      </pic:pic>
                    </a:graphicData>
                  </a:graphic>
                </wp:inline>
              </w:drawing>
            </w:r>
          </w:p>
        </w:tc>
        <w:tc>
          <w:tcPr>
            <w:tcW w:w="5228" w:type="dxa"/>
          </w:tcPr>
          <w:p w:rsidR="00C94D9A" w:rsidRPr="00C94D9A" w:rsidRDefault="00C94D9A" w:rsidP="00C94D9A">
            <w:pPr>
              <w:pStyle w:val="NoSpacing"/>
              <w:rPr>
                <w:b/>
                <w:sz w:val="40"/>
                <w:szCs w:val="40"/>
              </w:rPr>
            </w:pPr>
            <w:r w:rsidRPr="00C94D9A">
              <w:rPr>
                <w:b/>
                <w:sz w:val="40"/>
                <w:szCs w:val="40"/>
              </w:rPr>
              <w:t>Beale Wildlife Park</w:t>
            </w:r>
          </w:p>
          <w:p w:rsidR="00C94D9A" w:rsidRPr="00C94D9A" w:rsidRDefault="00C94D9A" w:rsidP="00C94D9A">
            <w:pPr>
              <w:pStyle w:val="NoSpacing"/>
              <w:rPr>
                <w:b/>
                <w:sz w:val="40"/>
                <w:szCs w:val="40"/>
              </w:rPr>
            </w:pPr>
            <w:r w:rsidRPr="00C94D9A">
              <w:rPr>
                <w:b/>
                <w:sz w:val="40"/>
                <w:szCs w:val="40"/>
              </w:rPr>
              <w:t>Group Booking Form</w:t>
            </w:r>
          </w:p>
          <w:p w:rsidR="00C94D9A" w:rsidRDefault="00C94D9A" w:rsidP="006669D6">
            <w:pPr>
              <w:pStyle w:val="NoSpacing"/>
              <w:rPr>
                <w:b/>
                <w:sz w:val="28"/>
                <w:szCs w:val="28"/>
              </w:rPr>
            </w:pPr>
          </w:p>
        </w:tc>
      </w:tr>
    </w:tbl>
    <w:p w:rsidR="006669D6" w:rsidRDefault="006669D6" w:rsidP="006669D6">
      <w:pPr>
        <w:pStyle w:val="NoSpacing"/>
      </w:pPr>
    </w:p>
    <w:tbl>
      <w:tblPr>
        <w:tblStyle w:val="TableGrid"/>
        <w:tblW w:w="0" w:type="auto"/>
        <w:tblLook w:val="04A0" w:firstRow="1" w:lastRow="0" w:firstColumn="1" w:lastColumn="0" w:noHBand="0" w:noVBand="1"/>
      </w:tblPr>
      <w:tblGrid>
        <w:gridCol w:w="2689"/>
        <w:gridCol w:w="850"/>
        <w:gridCol w:w="680"/>
        <w:gridCol w:w="1531"/>
        <w:gridCol w:w="1049"/>
        <w:gridCol w:w="284"/>
        <w:gridCol w:w="198"/>
        <w:gridCol w:w="1531"/>
        <w:gridCol w:w="1248"/>
        <w:gridCol w:w="283"/>
      </w:tblGrid>
      <w:tr w:rsidR="006669D6" w:rsidTr="00EA7038">
        <w:tc>
          <w:tcPr>
            <w:tcW w:w="10343" w:type="dxa"/>
            <w:gridSpan w:val="10"/>
            <w:shd w:val="clear" w:color="auto" w:fill="F2F2F2" w:themeFill="background1" w:themeFillShade="F2"/>
          </w:tcPr>
          <w:p w:rsidR="006669D6" w:rsidRPr="006669D6" w:rsidRDefault="006669D6" w:rsidP="006669D6">
            <w:pPr>
              <w:pStyle w:val="NoSpacing"/>
              <w:rPr>
                <w:b/>
                <w:color w:val="F2F2F2" w:themeColor="background1" w:themeShade="F2"/>
              </w:rPr>
            </w:pPr>
            <w:r w:rsidRPr="00F23DE4">
              <w:rPr>
                <w:b/>
                <w:u w:val="single"/>
              </w:rPr>
              <w:t>Group/Company Name</w:t>
            </w:r>
            <w:r w:rsidRPr="006669D6">
              <w:rPr>
                <w:b/>
              </w:rPr>
              <w:t>:</w:t>
            </w:r>
            <w:r w:rsidR="00B217C7">
              <w:rPr>
                <w:b/>
              </w:rPr>
              <w:t xml:space="preserve">                                                      </w:t>
            </w:r>
          </w:p>
          <w:p w:rsidR="009C0EED" w:rsidRDefault="009C0EED" w:rsidP="006669D6">
            <w:pPr>
              <w:pStyle w:val="NoSpacing"/>
              <w:rPr>
                <w:b/>
              </w:rPr>
            </w:pPr>
          </w:p>
          <w:p w:rsidR="009C0EED" w:rsidRPr="00F23DE4" w:rsidRDefault="00AD1C37" w:rsidP="006669D6">
            <w:pPr>
              <w:pStyle w:val="NoSpacing"/>
              <w:rPr>
                <w:b/>
              </w:rPr>
            </w:pPr>
            <w:r w:rsidRPr="00F23DE4">
              <w:rPr>
                <w:b/>
              </w:rPr>
              <w:t>(Schools: £7.50pp</w:t>
            </w:r>
            <w:r w:rsidR="00F23DE4" w:rsidRPr="00F23DE4">
              <w:rPr>
                <w:b/>
              </w:rPr>
              <w:t>/Family &amp; Friends £9.00</w:t>
            </w:r>
            <w:r w:rsidR="00F23DE4">
              <w:rPr>
                <w:b/>
              </w:rPr>
              <w:t>pp</w:t>
            </w:r>
            <w:r w:rsidR="00171B98">
              <w:rPr>
                <w:b/>
              </w:rPr>
              <w:t>/Concession £8.50pp</w:t>
            </w:r>
            <w:r w:rsidR="00F23DE4" w:rsidRPr="00F23DE4">
              <w:rPr>
                <w:b/>
              </w:rPr>
              <w:t>)</w:t>
            </w:r>
          </w:p>
        </w:tc>
      </w:tr>
      <w:tr w:rsidR="00EC3572" w:rsidTr="00EC3572">
        <w:tc>
          <w:tcPr>
            <w:tcW w:w="2689" w:type="dxa"/>
          </w:tcPr>
          <w:p w:rsidR="00EC3572" w:rsidRDefault="00EC3572" w:rsidP="006669D6">
            <w:pPr>
              <w:pStyle w:val="NoSpacing"/>
            </w:pPr>
            <w:r>
              <w:t>Date of visit:</w:t>
            </w:r>
          </w:p>
          <w:p w:rsidR="00EC3572" w:rsidRDefault="00EC3572" w:rsidP="006669D6">
            <w:pPr>
              <w:pStyle w:val="NoSpacing"/>
            </w:pPr>
          </w:p>
        </w:tc>
        <w:tc>
          <w:tcPr>
            <w:tcW w:w="7654" w:type="dxa"/>
            <w:gridSpan w:val="9"/>
          </w:tcPr>
          <w:p w:rsidR="00EC3572" w:rsidRDefault="00EC3572" w:rsidP="006669D6">
            <w:pPr>
              <w:pStyle w:val="NoSpacing"/>
            </w:pPr>
          </w:p>
        </w:tc>
      </w:tr>
      <w:tr w:rsidR="00EC3572" w:rsidTr="00EC3572">
        <w:tc>
          <w:tcPr>
            <w:tcW w:w="2689" w:type="dxa"/>
          </w:tcPr>
          <w:p w:rsidR="00EC3572" w:rsidRDefault="00EC3572" w:rsidP="006669D6">
            <w:pPr>
              <w:pStyle w:val="NoSpacing"/>
            </w:pPr>
            <w:r>
              <w:t>Estimated time of arrival:</w:t>
            </w:r>
          </w:p>
          <w:p w:rsidR="00EC3572" w:rsidRDefault="00EC3572" w:rsidP="006669D6">
            <w:pPr>
              <w:pStyle w:val="NoSpacing"/>
            </w:pPr>
          </w:p>
        </w:tc>
        <w:tc>
          <w:tcPr>
            <w:tcW w:w="7654" w:type="dxa"/>
            <w:gridSpan w:val="9"/>
          </w:tcPr>
          <w:p w:rsidR="00EC3572" w:rsidRDefault="00EC3572" w:rsidP="006669D6">
            <w:pPr>
              <w:pStyle w:val="NoSpacing"/>
            </w:pPr>
          </w:p>
        </w:tc>
      </w:tr>
      <w:tr w:rsidR="006669D6" w:rsidTr="00EA7038">
        <w:tc>
          <w:tcPr>
            <w:tcW w:w="10343" w:type="dxa"/>
            <w:gridSpan w:val="10"/>
            <w:shd w:val="clear" w:color="auto" w:fill="F2F2F2" w:themeFill="background1" w:themeFillShade="F2"/>
          </w:tcPr>
          <w:p w:rsidR="006669D6" w:rsidRPr="006669D6" w:rsidRDefault="006669D6" w:rsidP="006669D6">
            <w:pPr>
              <w:pStyle w:val="NoSpacing"/>
              <w:rPr>
                <w:b/>
                <w:color w:val="F2F2F2" w:themeColor="background1" w:themeShade="F2"/>
              </w:rPr>
            </w:pPr>
            <w:r w:rsidRPr="006669D6">
              <w:rPr>
                <w:b/>
              </w:rPr>
              <w:t>Group Contact:</w:t>
            </w:r>
          </w:p>
        </w:tc>
      </w:tr>
      <w:tr w:rsidR="006669D6" w:rsidTr="00EC3572">
        <w:tc>
          <w:tcPr>
            <w:tcW w:w="2689" w:type="dxa"/>
          </w:tcPr>
          <w:p w:rsidR="006669D6" w:rsidRDefault="006669D6" w:rsidP="006669D6">
            <w:pPr>
              <w:pStyle w:val="NoSpacing"/>
            </w:pPr>
            <w:r>
              <w:t>Title:</w:t>
            </w:r>
          </w:p>
        </w:tc>
        <w:tc>
          <w:tcPr>
            <w:tcW w:w="4110" w:type="dxa"/>
            <w:gridSpan w:val="4"/>
          </w:tcPr>
          <w:p w:rsidR="006669D6" w:rsidRDefault="006669D6" w:rsidP="006669D6">
            <w:r>
              <w:t>First Name:</w:t>
            </w:r>
          </w:p>
          <w:p w:rsidR="006669D6" w:rsidRDefault="006669D6" w:rsidP="006669D6"/>
        </w:tc>
        <w:tc>
          <w:tcPr>
            <w:tcW w:w="3544" w:type="dxa"/>
            <w:gridSpan w:val="5"/>
          </w:tcPr>
          <w:p w:rsidR="006669D6" w:rsidRDefault="006669D6" w:rsidP="006669D6">
            <w:pPr>
              <w:pStyle w:val="NoSpacing"/>
            </w:pPr>
            <w:r>
              <w:t>Surname:</w:t>
            </w:r>
          </w:p>
        </w:tc>
      </w:tr>
      <w:tr w:rsidR="006669D6" w:rsidTr="00EA7038">
        <w:tc>
          <w:tcPr>
            <w:tcW w:w="10343" w:type="dxa"/>
            <w:gridSpan w:val="10"/>
          </w:tcPr>
          <w:p w:rsidR="006669D6" w:rsidRDefault="006669D6" w:rsidP="006669D6">
            <w:pPr>
              <w:pStyle w:val="NoSpacing"/>
            </w:pPr>
            <w:r>
              <w:t>Address:</w:t>
            </w:r>
          </w:p>
          <w:p w:rsidR="006669D6" w:rsidRDefault="006669D6" w:rsidP="006669D6">
            <w:pPr>
              <w:pStyle w:val="NoSpacing"/>
            </w:pPr>
          </w:p>
          <w:p w:rsidR="006669D6" w:rsidRDefault="006669D6" w:rsidP="006669D6">
            <w:pPr>
              <w:pStyle w:val="NoSpacing"/>
            </w:pPr>
          </w:p>
          <w:p w:rsidR="006669D6" w:rsidRDefault="006669D6" w:rsidP="006669D6">
            <w:pPr>
              <w:pStyle w:val="NoSpacing"/>
            </w:pPr>
          </w:p>
        </w:tc>
      </w:tr>
      <w:tr w:rsidR="006669D6" w:rsidTr="00EA7038">
        <w:tc>
          <w:tcPr>
            <w:tcW w:w="10343" w:type="dxa"/>
            <w:gridSpan w:val="10"/>
          </w:tcPr>
          <w:p w:rsidR="006669D6" w:rsidRDefault="006669D6" w:rsidP="006669D6">
            <w:pPr>
              <w:pStyle w:val="NoSpacing"/>
            </w:pPr>
            <w:r>
              <w:t xml:space="preserve">Email: </w:t>
            </w:r>
          </w:p>
          <w:p w:rsidR="006669D6" w:rsidRDefault="006669D6" w:rsidP="006669D6">
            <w:pPr>
              <w:pStyle w:val="NoSpacing"/>
            </w:pPr>
          </w:p>
        </w:tc>
      </w:tr>
      <w:tr w:rsidR="006669D6" w:rsidTr="00EA7038">
        <w:tc>
          <w:tcPr>
            <w:tcW w:w="10343" w:type="dxa"/>
            <w:gridSpan w:val="10"/>
          </w:tcPr>
          <w:p w:rsidR="006669D6" w:rsidRDefault="006669D6" w:rsidP="006669D6">
            <w:pPr>
              <w:pStyle w:val="NoSpacing"/>
            </w:pPr>
            <w:r>
              <w:t>Telephone:</w:t>
            </w:r>
          </w:p>
          <w:p w:rsidR="006669D6" w:rsidRDefault="006669D6" w:rsidP="006669D6">
            <w:pPr>
              <w:pStyle w:val="NoSpacing"/>
            </w:pPr>
          </w:p>
        </w:tc>
      </w:tr>
      <w:tr w:rsidR="006669D6" w:rsidTr="00EA7038">
        <w:tc>
          <w:tcPr>
            <w:tcW w:w="10343" w:type="dxa"/>
            <w:gridSpan w:val="10"/>
          </w:tcPr>
          <w:p w:rsidR="006669D6" w:rsidRDefault="006669D6" w:rsidP="006669D6">
            <w:pPr>
              <w:pStyle w:val="NoSpacing"/>
            </w:pPr>
            <w:r>
              <w:t>Mobile:</w:t>
            </w:r>
          </w:p>
          <w:p w:rsidR="006669D6" w:rsidRDefault="006669D6" w:rsidP="006669D6">
            <w:pPr>
              <w:pStyle w:val="NoSpacing"/>
            </w:pPr>
          </w:p>
        </w:tc>
      </w:tr>
      <w:tr w:rsidR="006669D6" w:rsidTr="00EA7038">
        <w:tc>
          <w:tcPr>
            <w:tcW w:w="10343" w:type="dxa"/>
            <w:gridSpan w:val="10"/>
            <w:shd w:val="clear" w:color="auto" w:fill="F2F2F2" w:themeFill="background1" w:themeFillShade="F2"/>
          </w:tcPr>
          <w:p w:rsidR="006669D6" w:rsidRPr="006669D6" w:rsidRDefault="006669D6" w:rsidP="006669D6">
            <w:pPr>
              <w:pStyle w:val="NoSpacing"/>
              <w:rPr>
                <w:b/>
              </w:rPr>
            </w:pPr>
            <w:r w:rsidRPr="006669D6">
              <w:rPr>
                <w:b/>
              </w:rPr>
              <w:t>Group information:</w:t>
            </w:r>
          </w:p>
        </w:tc>
      </w:tr>
      <w:tr w:rsidR="00EC3572" w:rsidTr="00A546E2">
        <w:tc>
          <w:tcPr>
            <w:tcW w:w="2689" w:type="dxa"/>
            <w:vMerge w:val="restart"/>
          </w:tcPr>
          <w:p w:rsidR="00EC3572" w:rsidRDefault="00EC3572" w:rsidP="00EC3572">
            <w:pPr>
              <w:pStyle w:val="NoSpacing"/>
            </w:pPr>
            <w:r>
              <w:t>Total number of visitors:</w:t>
            </w:r>
          </w:p>
        </w:tc>
        <w:tc>
          <w:tcPr>
            <w:tcW w:w="1530" w:type="dxa"/>
            <w:gridSpan w:val="2"/>
          </w:tcPr>
          <w:p w:rsidR="00EC3572" w:rsidRDefault="00EC3572" w:rsidP="00EC3572">
            <w:pPr>
              <w:pStyle w:val="NoSpacing"/>
              <w:jc w:val="center"/>
            </w:pPr>
            <w:r>
              <w:t>Adults</w:t>
            </w:r>
          </w:p>
          <w:p w:rsidR="00EC3572" w:rsidRDefault="00EC3572" w:rsidP="00EC3572">
            <w:pPr>
              <w:pStyle w:val="NoSpacing"/>
              <w:jc w:val="center"/>
            </w:pPr>
          </w:p>
        </w:tc>
        <w:tc>
          <w:tcPr>
            <w:tcW w:w="1531" w:type="dxa"/>
          </w:tcPr>
          <w:p w:rsidR="00EC3572" w:rsidRDefault="00EC3572" w:rsidP="00EC3572">
            <w:pPr>
              <w:pStyle w:val="NoSpacing"/>
              <w:jc w:val="center"/>
            </w:pPr>
            <w:r>
              <w:t>Concession (65+)</w:t>
            </w:r>
          </w:p>
        </w:tc>
        <w:tc>
          <w:tcPr>
            <w:tcW w:w="1531" w:type="dxa"/>
            <w:gridSpan w:val="3"/>
          </w:tcPr>
          <w:p w:rsidR="00EC3572" w:rsidRDefault="00EC3572" w:rsidP="00EC3572">
            <w:pPr>
              <w:pStyle w:val="NoSpacing"/>
              <w:jc w:val="center"/>
            </w:pPr>
            <w:r>
              <w:t>Children</w:t>
            </w:r>
          </w:p>
          <w:p w:rsidR="00EC3572" w:rsidRDefault="00EC3572" w:rsidP="00EC3572">
            <w:pPr>
              <w:pStyle w:val="NoSpacing"/>
              <w:jc w:val="center"/>
            </w:pPr>
            <w:r>
              <w:t>2 to 15 years</w:t>
            </w:r>
          </w:p>
        </w:tc>
        <w:tc>
          <w:tcPr>
            <w:tcW w:w="1531" w:type="dxa"/>
          </w:tcPr>
          <w:p w:rsidR="00EC3572" w:rsidRDefault="00EC3572" w:rsidP="00EC3572">
            <w:pPr>
              <w:pStyle w:val="NoSpacing"/>
              <w:jc w:val="center"/>
            </w:pPr>
            <w:r>
              <w:t>Children</w:t>
            </w:r>
          </w:p>
          <w:p w:rsidR="00EC3572" w:rsidRDefault="00EC3572" w:rsidP="00EC3572">
            <w:pPr>
              <w:pStyle w:val="NoSpacing"/>
              <w:jc w:val="center"/>
            </w:pPr>
            <w:r>
              <w:t>Under 2 years</w:t>
            </w:r>
          </w:p>
        </w:tc>
        <w:tc>
          <w:tcPr>
            <w:tcW w:w="1531" w:type="dxa"/>
            <w:gridSpan w:val="2"/>
          </w:tcPr>
          <w:p w:rsidR="00EC3572" w:rsidRDefault="00EC3572" w:rsidP="00EC3572">
            <w:pPr>
              <w:pStyle w:val="NoSpacing"/>
              <w:jc w:val="center"/>
            </w:pPr>
            <w:r>
              <w:t>Total</w:t>
            </w:r>
          </w:p>
          <w:p w:rsidR="00EC3572" w:rsidRDefault="00EC3572" w:rsidP="00EC3572">
            <w:pPr>
              <w:pStyle w:val="NoSpacing"/>
              <w:jc w:val="center"/>
            </w:pPr>
            <w:r>
              <w:t>cost</w:t>
            </w:r>
          </w:p>
        </w:tc>
      </w:tr>
      <w:tr w:rsidR="00EC3572" w:rsidTr="00A546E2">
        <w:tc>
          <w:tcPr>
            <w:tcW w:w="2689" w:type="dxa"/>
            <w:vMerge/>
          </w:tcPr>
          <w:p w:rsidR="00EC3572" w:rsidRDefault="00EC3572" w:rsidP="006669D6">
            <w:pPr>
              <w:pStyle w:val="NoSpacing"/>
            </w:pPr>
          </w:p>
        </w:tc>
        <w:tc>
          <w:tcPr>
            <w:tcW w:w="1530" w:type="dxa"/>
            <w:gridSpan w:val="2"/>
          </w:tcPr>
          <w:p w:rsidR="00EC3572" w:rsidRDefault="00EC3572" w:rsidP="00EC3572">
            <w:pPr>
              <w:pStyle w:val="NoSpacing"/>
            </w:pPr>
          </w:p>
          <w:p w:rsidR="00EC3572" w:rsidRDefault="00EC3572" w:rsidP="00EC3572">
            <w:pPr>
              <w:pStyle w:val="NoSpacing"/>
            </w:pPr>
          </w:p>
        </w:tc>
        <w:tc>
          <w:tcPr>
            <w:tcW w:w="1531" w:type="dxa"/>
          </w:tcPr>
          <w:p w:rsidR="00EC3572" w:rsidRDefault="00EC3572" w:rsidP="00EC3572">
            <w:pPr>
              <w:pStyle w:val="NoSpacing"/>
            </w:pPr>
          </w:p>
        </w:tc>
        <w:tc>
          <w:tcPr>
            <w:tcW w:w="1531" w:type="dxa"/>
            <w:gridSpan w:val="3"/>
          </w:tcPr>
          <w:p w:rsidR="00EC3572" w:rsidRDefault="00EC3572" w:rsidP="00EC3572">
            <w:pPr>
              <w:pStyle w:val="NoSpacing"/>
            </w:pPr>
          </w:p>
        </w:tc>
        <w:tc>
          <w:tcPr>
            <w:tcW w:w="1531" w:type="dxa"/>
          </w:tcPr>
          <w:p w:rsidR="00EC3572" w:rsidRDefault="00EC3572" w:rsidP="00EC3572">
            <w:pPr>
              <w:pStyle w:val="NoSpacing"/>
            </w:pPr>
          </w:p>
        </w:tc>
        <w:tc>
          <w:tcPr>
            <w:tcW w:w="1531" w:type="dxa"/>
            <w:gridSpan w:val="2"/>
          </w:tcPr>
          <w:p w:rsidR="00EC3572" w:rsidRDefault="00EC3572" w:rsidP="00EC3572">
            <w:pPr>
              <w:pStyle w:val="NoSpacing"/>
            </w:pPr>
            <w:r>
              <w:t>£</w:t>
            </w:r>
          </w:p>
        </w:tc>
      </w:tr>
      <w:tr w:rsidR="00EC3572" w:rsidTr="00062517">
        <w:tc>
          <w:tcPr>
            <w:tcW w:w="10343" w:type="dxa"/>
            <w:gridSpan w:val="10"/>
          </w:tcPr>
          <w:p w:rsidR="00EC3572" w:rsidRDefault="00EC3572" w:rsidP="006669D6">
            <w:pPr>
              <w:pStyle w:val="NoSpacing"/>
            </w:pPr>
            <w:r>
              <w:t>VAT No.198 9523 95</w:t>
            </w:r>
          </w:p>
          <w:p w:rsidR="00EC3572" w:rsidRDefault="00EC3572" w:rsidP="006669D6">
            <w:pPr>
              <w:pStyle w:val="NoSpacing"/>
            </w:pPr>
          </w:p>
          <w:p w:rsidR="00B217C7" w:rsidRDefault="00B217C7" w:rsidP="006669D6">
            <w:pPr>
              <w:pStyle w:val="NoSpacing"/>
            </w:pPr>
            <w:r>
              <w:t>Please complete</w:t>
            </w:r>
            <w:r w:rsidR="00EC3572">
              <w:t xml:space="preserve"> this form</w:t>
            </w:r>
            <w:r>
              <w:t xml:space="preserve"> and email to </w:t>
            </w:r>
            <w:hyperlink r:id="rId5" w:history="1">
              <w:r w:rsidRPr="007A54AE">
                <w:rPr>
                  <w:rStyle w:val="Hyperlink"/>
                </w:rPr>
                <w:t>administration@bealepark.org.uk</w:t>
              </w:r>
            </w:hyperlink>
            <w:r w:rsidR="00171B98">
              <w:t xml:space="preserve"> -</w:t>
            </w:r>
            <w:r>
              <w:t xml:space="preserve"> once received payment can be made by credit/debit card or by BACs</w:t>
            </w:r>
            <w:r w:rsidR="00171B98">
              <w:t xml:space="preserve"> (</w:t>
            </w:r>
            <w:r w:rsidR="00F3373A" w:rsidRPr="00F3373A">
              <w:rPr>
                <w:b/>
              </w:rPr>
              <w:t>these are the</w:t>
            </w:r>
            <w:r w:rsidR="00F3373A">
              <w:t xml:space="preserve"> </w:t>
            </w:r>
            <w:r w:rsidR="00171B98" w:rsidRPr="00171B98">
              <w:rPr>
                <w:b/>
              </w:rPr>
              <w:t>preferred method</w:t>
            </w:r>
            <w:r w:rsidR="00F3373A">
              <w:rPr>
                <w:b/>
              </w:rPr>
              <w:t>s</w:t>
            </w:r>
            <w:r w:rsidR="00171B98" w:rsidRPr="00171B98">
              <w:rPr>
                <w:b/>
              </w:rPr>
              <w:t xml:space="preserve"> of payment</w:t>
            </w:r>
            <w:r w:rsidR="00171B98">
              <w:t>)</w:t>
            </w:r>
          </w:p>
          <w:p w:rsidR="00B217C7" w:rsidRDefault="00B217C7" w:rsidP="006669D6">
            <w:pPr>
              <w:pStyle w:val="NoSpacing"/>
            </w:pPr>
          </w:p>
          <w:p w:rsidR="00EC3572" w:rsidRDefault="00B217C7" w:rsidP="006669D6">
            <w:pPr>
              <w:pStyle w:val="NoSpacing"/>
            </w:pPr>
            <w:r>
              <w:t>Alternatively</w:t>
            </w:r>
            <w:r w:rsidR="00171B98">
              <w:t>,</w:t>
            </w:r>
            <w:r>
              <w:t xml:space="preserve"> complete and post </w:t>
            </w:r>
            <w:r w:rsidR="00EC3572">
              <w:t>with a stamped addressed envelope and cheque (made payable to The Child Beale Trust) to:</w:t>
            </w:r>
            <w:r>
              <w:t xml:space="preserve"> </w:t>
            </w:r>
            <w:r w:rsidR="00EC3572">
              <w:t>Administration</w:t>
            </w:r>
            <w:r w:rsidR="00C94D9A">
              <w:t xml:space="preserve">, </w:t>
            </w:r>
            <w:r w:rsidR="00EC3572">
              <w:t>Beale Wildlife Park</w:t>
            </w:r>
            <w:r w:rsidR="00C94D9A">
              <w:t xml:space="preserve">, </w:t>
            </w:r>
            <w:r w:rsidR="00EC3572">
              <w:t>Lower Basildon</w:t>
            </w:r>
            <w:r w:rsidR="00C94D9A">
              <w:t xml:space="preserve">, </w:t>
            </w:r>
            <w:r w:rsidR="00EC3572">
              <w:t>Reading</w:t>
            </w:r>
            <w:r w:rsidR="00C94D9A">
              <w:t xml:space="preserve">, </w:t>
            </w:r>
            <w:r w:rsidR="00EC3572">
              <w:t>RG8 9NW</w:t>
            </w:r>
          </w:p>
          <w:p w:rsidR="00EC3572" w:rsidRDefault="00EC3572" w:rsidP="006669D6">
            <w:pPr>
              <w:pStyle w:val="NoSpacing"/>
            </w:pPr>
          </w:p>
          <w:p w:rsidR="00EC3572" w:rsidRDefault="00EC3572" w:rsidP="006669D6">
            <w:pPr>
              <w:pStyle w:val="NoSpacing"/>
            </w:pPr>
            <w:r>
              <w:t xml:space="preserve">Tel: 0118 976 </w:t>
            </w:r>
            <w:proofErr w:type="gramStart"/>
            <w:r>
              <w:t>7480  |</w:t>
            </w:r>
            <w:proofErr w:type="gramEnd"/>
            <w:r>
              <w:t xml:space="preserve">   Fax:  0118 976 7486   |   Email:  administration@bealepark.org.uk</w:t>
            </w:r>
          </w:p>
          <w:p w:rsidR="00EC3572" w:rsidRDefault="00EC3572" w:rsidP="006669D6">
            <w:pPr>
              <w:pStyle w:val="NoSpacing"/>
            </w:pPr>
          </w:p>
        </w:tc>
      </w:tr>
      <w:tr w:rsidR="00EA7038" w:rsidTr="00EA7038">
        <w:tc>
          <w:tcPr>
            <w:tcW w:w="10343" w:type="dxa"/>
            <w:gridSpan w:val="10"/>
          </w:tcPr>
          <w:p w:rsidR="00EA7038" w:rsidRDefault="00EA7038" w:rsidP="006669D6">
            <w:pPr>
              <w:pStyle w:val="NoSpacing"/>
            </w:pPr>
            <w:r>
              <w:t>How did you hear about Beale Wildlife Park?</w:t>
            </w:r>
          </w:p>
          <w:p w:rsidR="00EA7038" w:rsidRDefault="00EA7038" w:rsidP="006669D6">
            <w:pPr>
              <w:pStyle w:val="NoSpacing"/>
            </w:pPr>
          </w:p>
          <w:p w:rsidR="00EA7038" w:rsidRDefault="00EA7038" w:rsidP="006669D6">
            <w:pPr>
              <w:pStyle w:val="NoSpacing"/>
            </w:pPr>
          </w:p>
        </w:tc>
      </w:tr>
      <w:tr w:rsidR="00EA7038" w:rsidTr="00EA7038">
        <w:tc>
          <w:tcPr>
            <w:tcW w:w="10343" w:type="dxa"/>
            <w:gridSpan w:val="10"/>
          </w:tcPr>
          <w:p w:rsidR="00EA7038" w:rsidRDefault="00EA7038" w:rsidP="006669D6">
            <w:pPr>
              <w:pStyle w:val="NoSpacing"/>
            </w:pPr>
            <w:r>
              <w:t>Data Protection:</w:t>
            </w:r>
          </w:p>
          <w:p w:rsidR="00EA7038" w:rsidRDefault="00EA7038" w:rsidP="006669D6">
            <w:pPr>
              <w:pStyle w:val="NoSpacing"/>
              <w:rPr>
                <w:sz w:val="18"/>
                <w:szCs w:val="18"/>
              </w:rPr>
            </w:pPr>
            <w:r>
              <w:rPr>
                <w:sz w:val="18"/>
                <w:szCs w:val="18"/>
              </w:rPr>
              <w:t>We are collecting your contact information for the purposes of this group booking only and will not use the information you provide for anything else.  Your privacy is important to us, so we’ll always keep your details secure and never use them for marketing communications you have not agreed to receive.</w:t>
            </w:r>
          </w:p>
          <w:p w:rsidR="00EA7038" w:rsidRPr="00EA7038" w:rsidRDefault="00EA7038" w:rsidP="00171B98">
            <w:pPr>
              <w:pStyle w:val="NoSpacing"/>
              <w:rPr>
                <w:sz w:val="18"/>
                <w:szCs w:val="18"/>
              </w:rPr>
            </w:pPr>
            <w:r>
              <w:rPr>
                <w:sz w:val="18"/>
                <w:szCs w:val="18"/>
              </w:rPr>
              <w:t>If you would like to hear about things you might like by [] telephone, [] post, [] email, then please tick the relevant box.  If you decide to opt in, we will contact you using the contact information indicated on this form. Please see our privacy policy on our website for more information as to how we look after your personal information.</w:t>
            </w:r>
          </w:p>
        </w:tc>
        <w:bookmarkStart w:id="0" w:name="_GoBack"/>
        <w:bookmarkEnd w:id="0"/>
      </w:tr>
      <w:tr w:rsidR="00EC3572" w:rsidTr="009C0EED">
        <w:trPr>
          <w:trHeight w:val="502"/>
        </w:trPr>
        <w:tc>
          <w:tcPr>
            <w:tcW w:w="10343" w:type="dxa"/>
            <w:gridSpan w:val="10"/>
          </w:tcPr>
          <w:p w:rsidR="00EC3572" w:rsidRPr="00C94D9A" w:rsidRDefault="00EC3572" w:rsidP="006669D6">
            <w:pPr>
              <w:pStyle w:val="NoSpacing"/>
              <w:rPr>
                <w:i/>
                <w:sz w:val="18"/>
                <w:szCs w:val="18"/>
              </w:rPr>
            </w:pPr>
            <w:r w:rsidRPr="00C94D9A">
              <w:rPr>
                <w:i/>
                <w:sz w:val="18"/>
                <w:szCs w:val="18"/>
              </w:rPr>
              <w:t>Office Use Only:</w:t>
            </w:r>
          </w:p>
          <w:p w:rsidR="00EC3572" w:rsidRPr="00C94D9A" w:rsidRDefault="00EC3572" w:rsidP="006669D6">
            <w:pPr>
              <w:pStyle w:val="NoSpacing"/>
              <w:rPr>
                <w:i/>
                <w:sz w:val="18"/>
                <w:szCs w:val="18"/>
              </w:rPr>
            </w:pPr>
          </w:p>
        </w:tc>
      </w:tr>
      <w:tr w:rsidR="00EC3572" w:rsidRPr="009C0EED" w:rsidTr="009C0EED">
        <w:tc>
          <w:tcPr>
            <w:tcW w:w="3539" w:type="dxa"/>
            <w:gridSpan w:val="2"/>
          </w:tcPr>
          <w:p w:rsidR="00EC3572" w:rsidRPr="00C94D9A" w:rsidRDefault="00EC3572" w:rsidP="006669D6">
            <w:pPr>
              <w:pStyle w:val="NoSpacing"/>
              <w:rPr>
                <w:i/>
                <w:sz w:val="18"/>
                <w:szCs w:val="18"/>
              </w:rPr>
            </w:pPr>
            <w:r w:rsidRPr="00C94D9A">
              <w:rPr>
                <w:i/>
                <w:sz w:val="18"/>
                <w:szCs w:val="18"/>
              </w:rPr>
              <w:t>Received</w:t>
            </w:r>
          </w:p>
          <w:p w:rsidR="00EC3572" w:rsidRDefault="00EC3572" w:rsidP="006669D6">
            <w:pPr>
              <w:pStyle w:val="NoSpacing"/>
            </w:pPr>
          </w:p>
        </w:tc>
        <w:tc>
          <w:tcPr>
            <w:tcW w:w="3544" w:type="dxa"/>
            <w:gridSpan w:val="4"/>
          </w:tcPr>
          <w:p w:rsidR="00EC3572" w:rsidRPr="00C94D9A" w:rsidRDefault="00EC3572" w:rsidP="006669D6">
            <w:pPr>
              <w:pStyle w:val="NoSpacing"/>
              <w:rPr>
                <w:i/>
                <w:sz w:val="18"/>
                <w:szCs w:val="18"/>
              </w:rPr>
            </w:pPr>
            <w:r w:rsidRPr="00C94D9A">
              <w:rPr>
                <w:i/>
                <w:sz w:val="18"/>
                <w:szCs w:val="18"/>
              </w:rPr>
              <w:t>Sent</w:t>
            </w:r>
          </w:p>
        </w:tc>
        <w:tc>
          <w:tcPr>
            <w:tcW w:w="2977" w:type="dxa"/>
            <w:gridSpan w:val="3"/>
          </w:tcPr>
          <w:p w:rsidR="00EC3572" w:rsidRPr="00C94D9A" w:rsidRDefault="00EC3572" w:rsidP="006669D6">
            <w:pPr>
              <w:pStyle w:val="NoSpacing"/>
              <w:rPr>
                <w:i/>
                <w:sz w:val="18"/>
                <w:szCs w:val="18"/>
              </w:rPr>
            </w:pPr>
            <w:proofErr w:type="spellStart"/>
            <w:r w:rsidRPr="00C94D9A">
              <w:rPr>
                <w:i/>
                <w:sz w:val="18"/>
                <w:szCs w:val="18"/>
              </w:rPr>
              <w:t>GBNo</w:t>
            </w:r>
            <w:proofErr w:type="spellEnd"/>
          </w:p>
        </w:tc>
        <w:tc>
          <w:tcPr>
            <w:tcW w:w="283" w:type="dxa"/>
          </w:tcPr>
          <w:p w:rsidR="00EC3572" w:rsidRPr="00C94D9A" w:rsidRDefault="00EC3572" w:rsidP="006669D6">
            <w:pPr>
              <w:pStyle w:val="NoSpacing"/>
              <w:rPr>
                <w:i/>
                <w:sz w:val="18"/>
                <w:szCs w:val="18"/>
              </w:rPr>
            </w:pPr>
          </w:p>
        </w:tc>
      </w:tr>
    </w:tbl>
    <w:p w:rsidR="006669D6" w:rsidRPr="002F407D" w:rsidRDefault="00C94D9A" w:rsidP="009C0EED">
      <w:pPr>
        <w:jc w:val="both"/>
        <w:rPr>
          <w:b/>
          <w:sz w:val="24"/>
        </w:rPr>
      </w:pPr>
      <w:r w:rsidRPr="002F407D">
        <w:rPr>
          <w:b/>
        </w:rPr>
        <w:t xml:space="preserve">Please note:  Provisional bookings cannot be taken.  Full payment must </w:t>
      </w:r>
      <w:r w:rsidR="009C0EED" w:rsidRPr="002F407D">
        <w:rPr>
          <w:b/>
        </w:rPr>
        <w:t>accompany your booking form</w:t>
      </w:r>
    </w:p>
    <w:sectPr w:rsidR="006669D6" w:rsidRPr="002F407D" w:rsidSect="00EA70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EF"/>
    <w:rsid w:val="000B415D"/>
    <w:rsid w:val="00171B98"/>
    <w:rsid w:val="002F407D"/>
    <w:rsid w:val="00390109"/>
    <w:rsid w:val="00632FEF"/>
    <w:rsid w:val="006669D6"/>
    <w:rsid w:val="009C0EED"/>
    <w:rsid w:val="00AD1C37"/>
    <w:rsid w:val="00B217C7"/>
    <w:rsid w:val="00C94D9A"/>
    <w:rsid w:val="00CC1A78"/>
    <w:rsid w:val="00CF2FF5"/>
    <w:rsid w:val="00EA7038"/>
    <w:rsid w:val="00EC3572"/>
    <w:rsid w:val="00F23DE4"/>
    <w:rsid w:val="00F33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1AB9F-98A0-483E-A4E4-ABCB769E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9D6"/>
    <w:pPr>
      <w:spacing w:after="0" w:line="240" w:lineRule="auto"/>
    </w:pPr>
  </w:style>
  <w:style w:type="table" w:styleId="TableGrid">
    <w:name w:val="Table Grid"/>
    <w:basedOn w:val="TableNormal"/>
    <w:uiPriority w:val="39"/>
    <w:rsid w:val="0066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istration@bealepark.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Doyle</dc:creator>
  <cp:keywords/>
  <dc:description/>
  <cp:lastModifiedBy>Gillie Jackson</cp:lastModifiedBy>
  <cp:revision>8</cp:revision>
  <dcterms:created xsi:type="dcterms:W3CDTF">2020-02-11T14:33:00Z</dcterms:created>
  <dcterms:modified xsi:type="dcterms:W3CDTF">2020-03-13T12:37:00Z</dcterms:modified>
</cp:coreProperties>
</file>